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0B2EE4">
      <w:pPr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="00CC2717">
        <w:rPr>
          <w:rFonts w:ascii="Arial Narrow" w:hAnsi="Arial Narrow" w:cs="Arial"/>
        </w:rPr>
        <w:t xml:space="preserve">LOS </w:t>
      </w:r>
      <w:r w:rsidR="000B2EE4">
        <w:rPr>
          <w:rStyle w:val="Style6"/>
          <w:sz w:val="24"/>
          <w:lang w:val="es-US"/>
        </w:rPr>
        <w:t>COMEDORES ECONOMICOS DEL ESTADO DOMINICANO</w:t>
      </w:r>
      <w:r w:rsidRPr="00227803">
        <w:rPr>
          <w:rFonts w:ascii="Arial Narrow" w:hAnsi="Arial Narrow" w:cs="Arial"/>
          <w:b/>
        </w:rPr>
        <w:t xml:space="preserve">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="00433504">
        <w:rPr>
          <w:rFonts w:ascii="Arial Narrow" w:hAnsi="Arial Narrow" w:cs="Arial"/>
        </w:rPr>
        <w:t>COMEDORES ECONOMICOS DEL ESTADO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</w:t>
      </w:r>
      <w:r w:rsidR="00CC2717">
        <w:rPr>
          <w:rFonts w:ascii="Arial Narrow" w:hAnsi="Arial Narrow" w:cs="Arial"/>
        </w:rPr>
        <w:t xml:space="preserve"> </w:t>
      </w:r>
      <w:r w:rsidRPr="00227803">
        <w:rPr>
          <w:rFonts w:ascii="Arial Narrow" w:hAnsi="Arial Narrow" w:cs="Arial"/>
        </w:rPr>
        <w:t xml:space="preserve">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la referida Resolución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="00F80BD5">
        <w:rPr>
          <w:rFonts w:ascii="Arial Narrow" w:hAnsi="Arial Narrow" w:cs="Arial"/>
          <w:b/>
        </w:rPr>
        <w:t>La Licitación Pública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="00626983">
        <w:rPr>
          <w:rFonts w:ascii="Arial Narrow" w:hAnsi="Arial Narrow" w:cs="Arial"/>
          <w:lang w:val="es-ES"/>
        </w:rPr>
        <w:t>LOS COMEDORES ECONOMICOS DEL ESTADO</w:t>
      </w:r>
      <w:r w:rsidRPr="00227803">
        <w:rPr>
          <w:rFonts w:ascii="Arial Narrow" w:hAnsi="Arial Narrow" w:cs="Arial"/>
          <w:lang w:val="es-ES"/>
        </w:rPr>
        <w:t xml:space="preserve"> convocó a</w:t>
      </w:r>
      <w:r w:rsidR="00F70866">
        <w:rPr>
          <w:rFonts w:ascii="Arial Narrow" w:hAnsi="Arial Narrow" w:cs="Arial"/>
          <w:lang w:val="es-ES"/>
        </w:rPr>
        <w:t>l Procedimiento de Urgencia</w:t>
      </w:r>
      <w:r w:rsidRPr="00227803">
        <w:rPr>
          <w:rFonts w:ascii="Arial Narrow" w:hAnsi="Arial Narrow" w:cs="Arial"/>
          <w:bCs/>
          <w:lang w:val="es-ES"/>
        </w:rPr>
        <w:t>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r w:rsidR="00F70866">
        <w:rPr>
          <w:rFonts w:ascii="Arial Narrow" w:hAnsi="Arial Narrow" w:cs="Arial"/>
          <w:lang w:val="es-ES"/>
        </w:rPr>
        <w:t>el</w:t>
      </w:r>
      <w:r w:rsidRPr="00227803">
        <w:rPr>
          <w:rFonts w:ascii="Arial Narrow" w:hAnsi="Arial Narrow" w:cs="Arial"/>
          <w:lang w:val="es-ES"/>
        </w:rPr>
        <w:t xml:space="preserve"> referid</w:t>
      </w:r>
      <w:r w:rsidR="00F70866">
        <w:rPr>
          <w:rFonts w:ascii="Arial Narrow" w:hAnsi="Arial Narrow" w:cs="Arial"/>
          <w:lang w:val="es-ES"/>
        </w:rPr>
        <w:t>o</w:t>
      </w:r>
      <w:r w:rsidRPr="00227803">
        <w:rPr>
          <w:rFonts w:ascii="Arial Narrow" w:hAnsi="Arial Narrow" w:cs="Arial"/>
          <w:lang w:val="es-ES"/>
        </w:rPr>
        <w:t xml:space="preserve"> </w:t>
      </w:r>
      <w:r w:rsidR="00F70866">
        <w:rPr>
          <w:rFonts w:ascii="Arial Narrow" w:hAnsi="Arial Narrow" w:cs="Arial"/>
          <w:lang w:val="es-ES"/>
        </w:rPr>
        <w:t>Procedimiento de Urgencia</w:t>
      </w:r>
      <w:r w:rsidRPr="00227803">
        <w:rPr>
          <w:rFonts w:ascii="Arial Narrow" w:hAnsi="Arial Narrow" w:cs="Arial"/>
          <w:lang w:val="es-ES"/>
        </w:rPr>
        <w:t xml:space="preserve">.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="00D65CA5">
        <w:rPr>
          <w:rFonts w:ascii="Arial Narrow" w:hAnsi="Arial Narrow" w:cs="Arial"/>
          <w:bCs/>
          <w:lang w:val="es-ES"/>
        </w:rPr>
        <w:t>LOS COMEODRES ECONOMICOS DEL ESTADO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</w:t>
      </w:r>
      <w:r w:rsidR="00503AE0">
        <w:rPr>
          <w:rFonts w:ascii="Arial Narrow" w:hAnsi="Arial Narrow" w:cs="Arial"/>
          <w:lang w:val="es-ES"/>
        </w:rPr>
        <w:t>LOS COMEDORESE CONOMICOS DEL ESTADO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lastRenderedPageBreak/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880153">
      <w:pPr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="00B27060">
        <w:rPr>
          <w:rFonts w:ascii="Arial Narrow" w:hAnsi="Arial Narrow" w:cs="Arial"/>
          <w:lang w:val="es-DO"/>
        </w:rPr>
        <w:t>de los</w:t>
      </w:r>
      <w:r w:rsidRPr="00227803">
        <w:rPr>
          <w:rFonts w:ascii="Arial Narrow" w:hAnsi="Arial Narrow" w:cs="Arial"/>
          <w:lang w:val="es-DO"/>
        </w:rPr>
        <w:t xml:space="preserve"> </w:t>
      </w:r>
      <w:r w:rsidR="00880153">
        <w:rPr>
          <w:rStyle w:val="Style6"/>
          <w:sz w:val="24"/>
          <w:lang w:val="es-US"/>
        </w:rPr>
        <w:t>COMEDORES ECONOMICOS DEL ESTADO D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880153" w:rsidRDefault="00E3781B" w:rsidP="00880153">
      <w:pPr>
        <w:rPr>
          <w:rStyle w:val="Style6"/>
          <w:sz w:val="24"/>
          <w:lang w:val="es-US"/>
        </w:rPr>
      </w:pPr>
      <w:r>
        <w:rPr>
          <w:rFonts w:ascii="Arial Narrow" w:hAnsi="Arial Narrow" w:cs="Arial"/>
          <w:b/>
          <w:lang w:val="es-ES"/>
        </w:rPr>
        <w:t xml:space="preserve">3. </w:t>
      </w:r>
      <w:r w:rsidR="006D4BEA" w:rsidRPr="00227803">
        <w:rPr>
          <w:rFonts w:ascii="Arial Narrow" w:hAnsi="Arial Narrow" w:cs="Arial"/>
          <w:b/>
          <w:lang w:val="es-ES"/>
        </w:rPr>
        <w:t>EL PROVEEDOR</w:t>
      </w:r>
      <w:r w:rsidR="006D4BEA" w:rsidRPr="00227803">
        <w:rPr>
          <w:rFonts w:ascii="Arial Narrow" w:hAnsi="Arial Narrow" w:cs="Arial"/>
          <w:lang w:val="es-ES"/>
        </w:rPr>
        <w:t xml:space="preserve">, por medio del presente Contrato se compromete a vender </w:t>
      </w:r>
      <w:r w:rsidR="00B27060">
        <w:rPr>
          <w:rFonts w:ascii="Arial Narrow" w:hAnsi="Arial Narrow" w:cs="Arial"/>
          <w:lang w:val="es-ES"/>
        </w:rPr>
        <w:t>a LOS</w:t>
      </w:r>
      <w:r w:rsidR="006D4BEA" w:rsidRPr="00227803">
        <w:rPr>
          <w:rFonts w:ascii="Arial Narrow" w:hAnsi="Arial Narrow" w:cs="Arial"/>
          <w:lang w:val="es-ES"/>
        </w:rPr>
        <w:t xml:space="preserve"> </w:t>
      </w:r>
      <w:r w:rsidR="00880153">
        <w:rPr>
          <w:rStyle w:val="Style6"/>
          <w:sz w:val="24"/>
          <w:lang w:val="es-US"/>
        </w:rPr>
        <w:t xml:space="preserve">COMEDORES ECONOMICOS DEL ESTADO </w:t>
      </w:r>
    </w:p>
    <w:p w:rsidR="00880153" w:rsidRDefault="00880153" w:rsidP="00880153">
      <w:pPr>
        <w:rPr>
          <w:lang w:val="es-US"/>
        </w:rPr>
      </w:pPr>
    </w:p>
    <w:p w:rsidR="006D4BEA" w:rsidRPr="00227803" w:rsidRDefault="00E3781B" w:rsidP="00E3781B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5F10E6">
        <w:rPr>
          <w:rFonts w:ascii="Arial Narrow" w:hAnsi="Arial Narrow" w:cs="Arial"/>
          <w:b/>
          <w:lang w:val="es-ES"/>
        </w:rPr>
        <w:t xml:space="preserve">COMEDORES ECONOMICOS DEL ESTADO </w:t>
      </w:r>
      <w:r w:rsidR="006D4BEA" w:rsidRPr="00227803">
        <w:rPr>
          <w:rFonts w:ascii="Arial Narrow" w:hAnsi="Arial Narrow" w:cs="Arial"/>
          <w:lang w:val="es-ES"/>
        </w:rPr>
        <w:t>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5F10E6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b/>
          <w:lang w:val="es-ES"/>
        </w:rPr>
        <w:t xml:space="preserve">COMEDORES ECONOMICOS DEL ESTADO DOMINICANO </w:t>
      </w:r>
      <w:r w:rsidR="006D4BEA"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="006D4BEA" w:rsidRPr="00227803">
        <w:rPr>
          <w:rFonts w:ascii="Arial Narrow" w:hAnsi="Arial Narrow" w:cs="Arial"/>
          <w:b/>
          <w:lang w:val="es-ES"/>
        </w:rPr>
        <w:t>EL PROVEEDOR</w:t>
      </w:r>
      <w:r w:rsidR="006D4BEA"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</w:t>
      </w:r>
      <w:r>
        <w:rPr>
          <w:rFonts w:ascii="Arial Narrow" w:hAnsi="Arial Narrow" w:cs="Arial"/>
          <w:lang w:val="es-ES"/>
        </w:rPr>
        <w:t xml:space="preserve"> </w:t>
      </w:r>
      <w:r w:rsidRPr="00CE7D45">
        <w:rPr>
          <w:rFonts w:ascii="Arial Narrow" w:hAnsi="Arial Narrow" w:cs="Arial"/>
          <w:b/>
          <w:lang w:val="es-ES"/>
        </w:rPr>
        <w:t>LOS C</w:t>
      </w:r>
      <w:r w:rsidR="00874A6B">
        <w:rPr>
          <w:rFonts w:ascii="Arial Narrow" w:hAnsi="Arial Narrow" w:cs="Arial"/>
          <w:b/>
          <w:lang w:val="es-ES"/>
        </w:rPr>
        <w:t>OMEDORES ECONOMICOS DEL ESTADO</w:t>
      </w:r>
      <w:r w:rsidR="006D4BEA" w:rsidRPr="00227803">
        <w:rPr>
          <w:rFonts w:ascii="Arial Narrow" w:hAnsi="Arial Narrow" w:cs="Arial"/>
          <w:b/>
          <w:lang w:val="es-ES"/>
        </w:rPr>
        <w:t xml:space="preserve">, </w:t>
      </w:r>
      <w:r w:rsidR="006D4BEA"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>aria a favor de</w:t>
      </w:r>
      <w:r w:rsidR="00CE7D45">
        <w:rPr>
          <w:rFonts w:ascii="Arial Narrow" w:hAnsi="Arial Narrow" w:cs="Arial"/>
          <w:lang w:val="es-ES"/>
        </w:rPr>
        <w:t xml:space="preserve"> LOS </w:t>
      </w:r>
      <w:r w:rsidR="00902466">
        <w:rPr>
          <w:rFonts w:ascii="Arial Narrow" w:hAnsi="Arial Narrow" w:cs="Arial"/>
          <w:lang w:val="es-ES"/>
        </w:rPr>
        <w:t xml:space="preserve">COMEDORES ECONOMICOS DEL ESTADO, </w:t>
      </w:r>
      <w:r w:rsidRPr="00BA1E23">
        <w:rPr>
          <w:rFonts w:ascii="Arial Narrow" w:hAnsi="Arial Narrow" w:cs="Arial"/>
          <w:lang w:val="es-ES"/>
        </w:rPr>
        <w:t>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>Dicha garantía responderá de los daños y perjuicios que se produzcan a</w:t>
      </w:r>
      <w:r w:rsidR="00CE7D45">
        <w:rPr>
          <w:rFonts w:ascii="Arial Narrow" w:hAnsi="Arial Narrow" w:cs="Arial"/>
          <w:lang w:val="es-ES"/>
        </w:rPr>
        <w:t xml:space="preserve"> </w:t>
      </w:r>
      <w:r w:rsidR="00E47DFD" w:rsidRPr="00E47DFD">
        <w:rPr>
          <w:rFonts w:ascii="Arial Narrow" w:hAnsi="Arial Narrow" w:cs="Arial"/>
          <w:b/>
          <w:lang w:val="es-ES"/>
        </w:rPr>
        <w:t xml:space="preserve">LOS </w:t>
      </w:r>
      <w:r w:rsidR="00CE7D45" w:rsidRPr="00E47DFD">
        <w:rPr>
          <w:rFonts w:ascii="Arial Narrow" w:hAnsi="Arial Narrow" w:cs="Arial"/>
          <w:b/>
          <w:lang w:val="es-ES"/>
        </w:rPr>
        <w:t>COMEDORES ECONOMICOS DEL ESTADO</w:t>
      </w:r>
      <w:r w:rsidRPr="00E47DFD">
        <w:rPr>
          <w:rFonts w:ascii="Arial Narrow" w:hAnsi="Arial Narrow" w:cs="Arial"/>
          <w:b/>
          <w:lang w:val="es-ES"/>
        </w:rPr>
        <w:t xml:space="preserve"> </w:t>
      </w:r>
      <w:r w:rsidRPr="00BA1E23">
        <w:rPr>
          <w:rFonts w:ascii="Arial Narrow" w:hAnsi="Arial Narrow" w:cs="Arial"/>
          <w:lang w:val="es-ES"/>
        </w:rPr>
        <w:t>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>, por escrito, mediante enmiendas numeradas cronológicamente y la fecha de vigencia de cada una se contará a partir de la fecha de aprobación realizada por</w:t>
      </w:r>
      <w:r w:rsidR="00E47DFD">
        <w:rPr>
          <w:rFonts w:ascii="Arial Narrow" w:hAnsi="Arial Narrow" w:cs="Arial"/>
          <w:lang w:val="es-ES"/>
        </w:rPr>
        <w:t xml:space="preserve"> LOS COMEDORES ECONOMICOS DEL ESTADO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</w:t>
      </w:r>
      <w:r w:rsidR="00E47DFD">
        <w:rPr>
          <w:rFonts w:ascii="Arial Narrow" w:hAnsi="Arial Narrow" w:cs="Arial"/>
          <w:b/>
          <w:lang w:val="es-ES"/>
        </w:rPr>
        <w:t xml:space="preserve">LOS COMEDORES ECONOMICOS DEL ESTADO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>), y su modificatoria, originará la nulidad absoluta del Contrato, sin perjuicio de otra acción que decida interponer</w:t>
      </w:r>
      <w:r w:rsidR="00CA39E2">
        <w:rPr>
          <w:rFonts w:ascii="Arial Narrow" w:hAnsi="Arial Narrow" w:cs="Arial"/>
          <w:lang w:val="es-ES"/>
        </w:rPr>
        <w:t xml:space="preserve"> LOS COMEDORES ECONOMICOS DEL ESTADO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lastRenderedPageBreak/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2468AC" w:rsidP="0033751E">
      <w:pPr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 xml:space="preserve">COMEDORES ECONOMICOS DEL ESTADO     </w:t>
      </w:r>
      <w:r w:rsidR="006D4BEA">
        <w:rPr>
          <w:rFonts w:ascii="Arial Narrow" w:hAnsi="Arial Narrow" w:cs="Arial"/>
          <w:lang w:val="es-ES"/>
        </w:rPr>
        <w:tab/>
      </w:r>
      <w:r w:rsidR="006D4BEA">
        <w:rPr>
          <w:rFonts w:ascii="Arial Narrow" w:hAnsi="Arial Narrow" w:cs="Arial"/>
          <w:lang w:val="es-ES"/>
        </w:rPr>
        <w:tab/>
      </w:r>
      <w:r w:rsidR="006D4BEA"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36" w:rsidRDefault="00EC6C36">
      <w:r>
        <w:separator/>
      </w:r>
    </w:p>
  </w:endnote>
  <w:endnote w:type="continuationSeparator" w:id="0">
    <w:p w:rsidR="00EC6C36" w:rsidRDefault="00EC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Default="00843E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Default="00843EAA">
    <w:pPr>
      <w:pStyle w:val="Piedepgina"/>
      <w:jc w:val="right"/>
    </w:pPr>
    <w:fldSimple w:instr=" PAGE   \* MERGEFORMAT ">
      <w:r w:rsidR="00902466">
        <w:rPr>
          <w:noProof/>
        </w:rPr>
        <w:t>7</w:t>
      </w:r>
    </w:fldSimple>
  </w:p>
  <w:p w:rsidR="006D4BEA" w:rsidRDefault="006D4BE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36" w:rsidRDefault="00EC6C36">
      <w:r>
        <w:separator/>
      </w:r>
    </w:p>
  </w:footnote>
  <w:footnote w:type="continuationSeparator" w:id="0">
    <w:p w:rsidR="00EC6C36" w:rsidRDefault="00EC6C36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Default="00843EA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US" w:eastAsia="es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B2EE4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468AC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D5BE0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33504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3AE0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10E6"/>
    <w:rsid w:val="005F2768"/>
    <w:rsid w:val="00607720"/>
    <w:rsid w:val="00611480"/>
    <w:rsid w:val="0061249E"/>
    <w:rsid w:val="0061455B"/>
    <w:rsid w:val="00615DA8"/>
    <w:rsid w:val="00626983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3EAA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A6B"/>
    <w:rsid w:val="00874C24"/>
    <w:rsid w:val="00880153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466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B6114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25BE8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27060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6356F"/>
    <w:rsid w:val="00C94388"/>
    <w:rsid w:val="00C95A3C"/>
    <w:rsid w:val="00C96F38"/>
    <w:rsid w:val="00C97145"/>
    <w:rsid w:val="00CA39E2"/>
    <w:rsid w:val="00CB714A"/>
    <w:rsid w:val="00CC0733"/>
    <w:rsid w:val="00CC2717"/>
    <w:rsid w:val="00CC71DD"/>
    <w:rsid w:val="00CC75B7"/>
    <w:rsid w:val="00CD49BA"/>
    <w:rsid w:val="00CD6D48"/>
    <w:rsid w:val="00CD76FC"/>
    <w:rsid w:val="00CE13A1"/>
    <w:rsid w:val="00CE3A5F"/>
    <w:rsid w:val="00CE7D45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65CA5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0D0"/>
    <w:rsid w:val="00E05F69"/>
    <w:rsid w:val="00E10967"/>
    <w:rsid w:val="00E2512D"/>
    <w:rsid w:val="00E2745E"/>
    <w:rsid w:val="00E3781B"/>
    <w:rsid w:val="00E402FA"/>
    <w:rsid w:val="00E40D23"/>
    <w:rsid w:val="00E41DCD"/>
    <w:rsid w:val="00E47DF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C6C36"/>
    <w:rsid w:val="00EE6274"/>
    <w:rsid w:val="00EF0710"/>
    <w:rsid w:val="00EF07BE"/>
    <w:rsid w:val="00EF190B"/>
    <w:rsid w:val="00EF3E07"/>
    <w:rsid w:val="00F07944"/>
    <w:rsid w:val="00F10CE6"/>
    <w:rsid w:val="00F213B0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0866"/>
    <w:rsid w:val="00F74188"/>
    <w:rsid w:val="00F74EE7"/>
    <w:rsid w:val="00F80BD5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  <w:style w:type="character" w:customStyle="1" w:styleId="Style6">
    <w:name w:val="Style6"/>
    <w:basedOn w:val="Fuentedeprrafopredeter"/>
    <w:uiPriority w:val="1"/>
    <w:qFormat/>
    <w:rsid w:val="000B2EE4"/>
    <w:rPr>
      <w:rFonts w:ascii="Arial Bold" w:hAnsi="Arial Bold" w:hint="default"/>
      <w:b/>
      <w:bCs w:val="0"/>
      <w:spacing w:val="-20"/>
      <w:w w:val="9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07C3-363A-4CB3-B5D9-9C346EC3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2310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compra</cp:lastModifiedBy>
  <cp:revision>11</cp:revision>
  <cp:lastPrinted>2008-08-20T21:10:00Z</cp:lastPrinted>
  <dcterms:created xsi:type="dcterms:W3CDTF">2012-10-04T03:09:00Z</dcterms:created>
  <dcterms:modified xsi:type="dcterms:W3CDTF">2019-11-15T13:28:00Z</dcterms:modified>
</cp:coreProperties>
</file>