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ADF" w:rsidRDefault="00624ADF" w:rsidP="00624ADF">
      <w:pPr>
        <w:rPr>
          <w:rFonts w:ascii="Book Antiqua" w:hAnsi="Book Antiqua"/>
          <w:b/>
          <w:sz w:val="24"/>
          <w:szCs w:val="24"/>
        </w:rPr>
      </w:pPr>
    </w:p>
    <w:p w:rsidR="00624ADF" w:rsidRDefault="00624ADF" w:rsidP="00197822">
      <w:pPr>
        <w:jc w:val="center"/>
        <w:rPr>
          <w:rFonts w:ascii="Book Antiqua" w:hAnsi="Book Antiqua"/>
          <w:b/>
          <w:sz w:val="24"/>
          <w:szCs w:val="24"/>
        </w:rPr>
      </w:pPr>
      <w:bookmarkStart w:id="0" w:name="_GoBack"/>
      <w:r>
        <w:rPr>
          <w:noProof/>
          <w:lang w:val="en-US"/>
        </w:rPr>
        <w:drawing>
          <wp:inline distT="0" distB="0" distL="0" distR="0" wp14:anchorId="086486B6" wp14:editId="1390BBD4">
            <wp:extent cx="5561479" cy="1479176"/>
            <wp:effectExtent l="19050" t="0" r="1121" b="0"/>
            <wp:docPr id="6" name="Imagen 7" descr="C:\Users\prensa\Downloads\WhatsApp Image 2020-10-08 at 2.55.4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ensa\Downloads\WhatsApp Image 2020-10-08 at 2.55.43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479" cy="147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24ADF" w:rsidRDefault="00624ADF" w:rsidP="00197822">
      <w:pPr>
        <w:jc w:val="center"/>
        <w:rPr>
          <w:rFonts w:ascii="Book Antiqua" w:hAnsi="Book Antiqua"/>
          <w:b/>
          <w:sz w:val="24"/>
          <w:szCs w:val="24"/>
        </w:rPr>
      </w:pPr>
    </w:p>
    <w:p w:rsidR="00624ADF" w:rsidRDefault="00624ADF" w:rsidP="00197822">
      <w:pPr>
        <w:jc w:val="center"/>
        <w:rPr>
          <w:rFonts w:ascii="Book Antiqua" w:hAnsi="Book Antiqua"/>
          <w:b/>
          <w:sz w:val="24"/>
          <w:szCs w:val="24"/>
        </w:rPr>
      </w:pPr>
    </w:p>
    <w:p w:rsidR="00624ADF" w:rsidRDefault="00624ADF" w:rsidP="00B5119D">
      <w:pPr>
        <w:rPr>
          <w:rFonts w:ascii="Book Antiqua" w:hAnsi="Book Antiqua"/>
          <w:b/>
          <w:sz w:val="24"/>
          <w:szCs w:val="24"/>
        </w:rPr>
      </w:pPr>
    </w:p>
    <w:p w:rsidR="00197822" w:rsidRDefault="00197822" w:rsidP="00197822">
      <w:pPr>
        <w:jc w:val="center"/>
        <w:rPr>
          <w:rFonts w:ascii="Book Antiqua" w:hAnsi="Book Antiqua"/>
          <w:b/>
          <w:sz w:val="24"/>
          <w:szCs w:val="24"/>
        </w:rPr>
      </w:pPr>
      <w:r w:rsidRPr="00624ADF">
        <w:rPr>
          <w:rFonts w:ascii="Book Antiqua" w:hAnsi="Book Antiqua"/>
          <w:b/>
          <w:sz w:val="24"/>
          <w:szCs w:val="24"/>
        </w:rPr>
        <w:t>DECLARACIÓN DE COMPROMISO</w:t>
      </w:r>
    </w:p>
    <w:p w:rsidR="00B5119D" w:rsidRDefault="00B5119D" w:rsidP="00197822">
      <w:pPr>
        <w:jc w:val="center"/>
        <w:rPr>
          <w:rFonts w:ascii="Book Antiqua" w:hAnsi="Book Antiqua"/>
          <w:b/>
          <w:sz w:val="24"/>
          <w:szCs w:val="24"/>
        </w:rPr>
      </w:pPr>
    </w:p>
    <w:p w:rsidR="00624ADF" w:rsidRPr="00624ADF" w:rsidRDefault="00624ADF" w:rsidP="00197822">
      <w:pPr>
        <w:jc w:val="center"/>
        <w:rPr>
          <w:rFonts w:ascii="Book Antiqua" w:hAnsi="Book Antiqua"/>
          <w:b/>
          <w:sz w:val="24"/>
          <w:szCs w:val="24"/>
        </w:rPr>
      </w:pPr>
    </w:p>
    <w:p w:rsidR="00ED5EBB" w:rsidRDefault="00197822" w:rsidP="00197822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Por medio del presente documento, </w:t>
      </w:r>
      <w:r w:rsidRPr="00624ADF">
        <w:rPr>
          <w:rFonts w:ascii="Book Antiqua" w:hAnsi="Book Antiqua"/>
          <w:b/>
          <w:sz w:val="24"/>
          <w:szCs w:val="24"/>
        </w:rPr>
        <w:t>INFORMO</w:t>
      </w:r>
      <w:r>
        <w:rPr>
          <w:rFonts w:ascii="Book Antiqua" w:hAnsi="Book Antiqua"/>
          <w:sz w:val="24"/>
          <w:szCs w:val="24"/>
        </w:rPr>
        <w:t xml:space="preserve"> que </w:t>
      </w:r>
      <w:r w:rsidRPr="00624ADF">
        <w:rPr>
          <w:rFonts w:ascii="Book Antiqua" w:hAnsi="Book Antiqua"/>
          <w:b/>
          <w:sz w:val="24"/>
          <w:szCs w:val="24"/>
        </w:rPr>
        <w:t>HE LEÍDO</w:t>
      </w:r>
      <w:r>
        <w:rPr>
          <w:rFonts w:ascii="Book Antiqua" w:hAnsi="Book Antiqua"/>
          <w:sz w:val="24"/>
          <w:szCs w:val="24"/>
        </w:rPr>
        <w:t xml:space="preserve"> el </w:t>
      </w:r>
      <w:r w:rsidRPr="00197822">
        <w:rPr>
          <w:rFonts w:ascii="Book Antiqua" w:hAnsi="Book Antiqua"/>
          <w:b/>
          <w:sz w:val="24"/>
          <w:szCs w:val="24"/>
        </w:rPr>
        <w:t>Código de Ética Institucional de Comedores Económicos del Estado Dominicano (CEED)</w:t>
      </w:r>
      <w:r>
        <w:rPr>
          <w:rFonts w:ascii="Book Antiqua" w:hAnsi="Book Antiqua"/>
          <w:sz w:val="24"/>
          <w:szCs w:val="24"/>
        </w:rPr>
        <w:t xml:space="preserve">, por lo que me </w:t>
      </w:r>
      <w:r w:rsidRPr="00624ADF">
        <w:rPr>
          <w:rFonts w:ascii="Book Antiqua" w:hAnsi="Book Antiqua"/>
          <w:b/>
          <w:sz w:val="24"/>
          <w:szCs w:val="24"/>
        </w:rPr>
        <w:t>COMPROMETO</w:t>
      </w:r>
      <w:r>
        <w:rPr>
          <w:rFonts w:ascii="Book Antiqua" w:hAnsi="Book Antiqua"/>
          <w:sz w:val="24"/>
          <w:szCs w:val="24"/>
        </w:rPr>
        <w:t xml:space="preserve"> a cumplirlo fielmente, asumiendo todas las consecuencias legales y administrativas.</w:t>
      </w:r>
    </w:p>
    <w:p w:rsidR="00532A8A" w:rsidRDefault="00532A8A" w:rsidP="00197822">
      <w:pPr>
        <w:jc w:val="both"/>
        <w:rPr>
          <w:rFonts w:ascii="Book Antiqua" w:hAnsi="Book Antiqua"/>
          <w:b/>
          <w:sz w:val="24"/>
          <w:szCs w:val="24"/>
        </w:rPr>
      </w:pPr>
    </w:p>
    <w:p w:rsidR="00197822" w:rsidRDefault="00197822" w:rsidP="00197822">
      <w:pPr>
        <w:jc w:val="both"/>
        <w:rPr>
          <w:rFonts w:ascii="Book Antiqua" w:hAnsi="Book Antiqua"/>
          <w:sz w:val="24"/>
          <w:szCs w:val="24"/>
        </w:rPr>
      </w:pPr>
      <w:r w:rsidRPr="00624ADF">
        <w:rPr>
          <w:rFonts w:ascii="Book Antiqua" w:hAnsi="Book Antiqua"/>
          <w:b/>
          <w:sz w:val="24"/>
          <w:szCs w:val="24"/>
        </w:rPr>
        <w:t>Oferente:</w:t>
      </w:r>
      <w:r w:rsidR="00B5119D">
        <w:rPr>
          <w:rFonts w:ascii="Book Antiqua" w:hAnsi="Book Antiqua"/>
          <w:sz w:val="24"/>
          <w:szCs w:val="24"/>
        </w:rPr>
        <w:t xml:space="preserve"> _________________________________________________________</w:t>
      </w:r>
    </w:p>
    <w:p w:rsidR="00197822" w:rsidRDefault="00197822" w:rsidP="00197822">
      <w:pPr>
        <w:jc w:val="both"/>
        <w:rPr>
          <w:rFonts w:ascii="Book Antiqua" w:hAnsi="Book Antiqua"/>
          <w:sz w:val="24"/>
          <w:szCs w:val="24"/>
        </w:rPr>
      </w:pPr>
      <w:r w:rsidRPr="00624ADF">
        <w:rPr>
          <w:rFonts w:ascii="Book Antiqua" w:hAnsi="Book Antiqua"/>
          <w:b/>
          <w:sz w:val="24"/>
          <w:szCs w:val="24"/>
        </w:rPr>
        <w:t>Representante de Oferente:</w:t>
      </w:r>
      <w:r w:rsidR="00B5119D">
        <w:rPr>
          <w:rFonts w:ascii="Book Antiqua" w:hAnsi="Book Antiqua"/>
          <w:sz w:val="24"/>
          <w:szCs w:val="24"/>
        </w:rPr>
        <w:t xml:space="preserve"> _________________________________________</w:t>
      </w:r>
    </w:p>
    <w:p w:rsidR="00197822" w:rsidRDefault="00197822" w:rsidP="00197822">
      <w:pPr>
        <w:jc w:val="both"/>
        <w:rPr>
          <w:rFonts w:ascii="Book Antiqua" w:hAnsi="Book Antiqua"/>
          <w:sz w:val="24"/>
          <w:szCs w:val="24"/>
        </w:rPr>
      </w:pPr>
      <w:r w:rsidRPr="00624ADF">
        <w:rPr>
          <w:rFonts w:ascii="Book Antiqua" w:hAnsi="Book Antiqua"/>
          <w:b/>
          <w:sz w:val="24"/>
          <w:szCs w:val="24"/>
        </w:rPr>
        <w:t>Firma de Representante de Oferente:</w:t>
      </w:r>
      <w:r w:rsidR="00B5119D">
        <w:rPr>
          <w:rFonts w:ascii="Book Antiqua" w:hAnsi="Book Antiqua"/>
          <w:sz w:val="24"/>
          <w:szCs w:val="24"/>
        </w:rPr>
        <w:t xml:space="preserve"> ________________________________</w:t>
      </w:r>
    </w:p>
    <w:p w:rsidR="00197822" w:rsidRDefault="00197822" w:rsidP="00197822">
      <w:pPr>
        <w:jc w:val="both"/>
        <w:rPr>
          <w:rFonts w:ascii="Book Antiqua" w:hAnsi="Book Antiqua"/>
          <w:sz w:val="24"/>
          <w:szCs w:val="24"/>
        </w:rPr>
      </w:pPr>
      <w:r w:rsidRPr="00624ADF">
        <w:rPr>
          <w:rFonts w:ascii="Book Antiqua" w:hAnsi="Book Antiqua"/>
          <w:b/>
          <w:sz w:val="24"/>
          <w:szCs w:val="24"/>
        </w:rPr>
        <w:t>Cédula de Representante de Oferente:</w:t>
      </w:r>
      <w:r w:rsidR="00B5119D">
        <w:rPr>
          <w:rFonts w:ascii="Book Antiqua" w:hAnsi="Book Antiqua"/>
          <w:sz w:val="24"/>
          <w:szCs w:val="24"/>
        </w:rPr>
        <w:t xml:space="preserve"> _______________________________</w:t>
      </w:r>
    </w:p>
    <w:p w:rsidR="00197822" w:rsidRDefault="00197822" w:rsidP="00197822">
      <w:pPr>
        <w:jc w:val="both"/>
        <w:rPr>
          <w:rFonts w:ascii="Book Antiqua" w:hAnsi="Book Antiqua"/>
          <w:sz w:val="24"/>
          <w:szCs w:val="24"/>
        </w:rPr>
      </w:pPr>
      <w:r w:rsidRPr="00624ADF">
        <w:rPr>
          <w:rFonts w:ascii="Book Antiqua" w:hAnsi="Book Antiqua"/>
          <w:b/>
          <w:sz w:val="24"/>
          <w:szCs w:val="24"/>
        </w:rPr>
        <w:t>Fecha:</w:t>
      </w:r>
      <w:r>
        <w:rPr>
          <w:rFonts w:ascii="Book Antiqua" w:hAnsi="Book Antiqua"/>
          <w:sz w:val="24"/>
          <w:szCs w:val="24"/>
        </w:rPr>
        <w:t xml:space="preserve"> _____________________.</w:t>
      </w:r>
    </w:p>
    <w:p w:rsidR="00B5119D" w:rsidRDefault="00B5119D" w:rsidP="00197822">
      <w:pPr>
        <w:jc w:val="both"/>
        <w:rPr>
          <w:rFonts w:ascii="Book Antiqua" w:hAnsi="Book Antiqua"/>
          <w:sz w:val="24"/>
          <w:szCs w:val="24"/>
        </w:rPr>
      </w:pPr>
    </w:p>
    <w:p w:rsidR="00B5119D" w:rsidRDefault="00B5119D" w:rsidP="00197822">
      <w:pPr>
        <w:jc w:val="both"/>
        <w:rPr>
          <w:rFonts w:ascii="Book Antiqua" w:hAnsi="Book Antiqua"/>
          <w:sz w:val="24"/>
          <w:szCs w:val="24"/>
        </w:rPr>
      </w:pPr>
    </w:p>
    <w:p w:rsidR="00B5119D" w:rsidRDefault="00B5119D" w:rsidP="00B5119D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En el </w:t>
      </w:r>
      <w:r w:rsidRPr="00851EFC">
        <w:rPr>
          <w:rFonts w:ascii="Book Antiqua" w:hAnsi="Book Antiqua"/>
          <w:b/>
          <w:sz w:val="24"/>
          <w:szCs w:val="24"/>
        </w:rPr>
        <w:t>Municipio Santo Domingo Este, Provincia Santo Domingo</w:t>
      </w:r>
      <w:r>
        <w:rPr>
          <w:rFonts w:ascii="Book Antiqua" w:hAnsi="Book Antiqua"/>
          <w:sz w:val="24"/>
          <w:szCs w:val="24"/>
        </w:rPr>
        <w:t xml:space="preserve">, República Dominicana, a los </w:t>
      </w:r>
      <w:r w:rsidRPr="00B5119D">
        <w:rPr>
          <w:rFonts w:ascii="Book Antiqua" w:hAnsi="Book Antiqua"/>
          <w:sz w:val="24"/>
          <w:szCs w:val="24"/>
        </w:rPr>
        <w:t>__________________</w:t>
      </w:r>
      <w:r>
        <w:rPr>
          <w:rFonts w:ascii="Book Antiqua" w:hAnsi="Book Antiqua"/>
          <w:sz w:val="24"/>
          <w:szCs w:val="24"/>
        </w:rPr>
        <w:t xml:space="preserve"> días del mes de </w:t>
      </w:r>
      <w:r w:rsidRPr="00B5119D">
        <w:rPr>
          <w:rFonts w:ascii="Book Antiqua" w:hAnsi="Book Antiqua"/>
          <w:sz w:val="24"/>
          <w:szCs w:val="24"/>
        </w:rPr>
        <w:t>_________________</w:t>
      </w:r>
      <w:r>
        <w:rPr>
          <w:rFonts w:ascii="Book Antiqua" w:hAnsi="Book Antiqua"/>
          <w:sz w:val="24"/>
          <w:szCs w:val="24"/>
        </w:rPr>
        <w:t xml:space="preserve"> del año </w:t>
      </w:r>
      <w:r>
        <w:rPr>
          <w:rFonts w:ascii="Book Antiqua" w:hAnsi="Book Antiqua"/>
          <w:b/>
          <w:sz w:val="24"/>
          <w:szCs w:val="24"/>
        </w:rPr>
        <w:t>Dos Mil Veintitrés</w:t>
      </w:r>
      <w:r w:rsidRPr="00851EFC">
        <w:rPr>
          <w:rFonts w:ascii="Book Antiqua" w:hAnsi="Book Antiqua"/>
          <w:b/>
          <w:sz w:val="24"/>
          <w:szCs w:val="24"/>
        </w:rPr>
        <w:t xml:space="preserve"> (20</w:t>
      </w:r>
      <w:r>
        <w:rPr>
          <w:rFonts w:ascii="Book Antiqua" w:hAnsi="Book Antiqua"/>
          <w:b/>
          <w:sz w:val="24"/>
          <w:szCs w:val="24"/>
        </w:rPr>
        <w:t>23</w:t>
      </w:r>
      <w:r w:rsidRPr="00851EFC">
        <w:rPr>
          <w:rFonts w:ascii="Book Antiqua" w:hAnsi="Book Antiqua"/>
          <w:b/>
          <w:sz w:val="24"/>
          <w:szCs w:val="24"/>
        </w:rPr>
        <w:t>)</w:t>
      </w:r>
      <w:r>
        <w:rPr>
          <w:rFonts w:ascii="Book Antiqua" w:hAnsi="Book Antiqua"/>
          <w:sz w:val="24"/>
          <w:szCs w:val="24"/>
        </w:rPr>
        <w:t>.</w:t>
      </w:r>
    </w:p>
    <w:p w:rsidR="00B5119D" w:rsidRDefault="00B5119D" w:rsidP="00197822">
      <w:pPr>
        <w:jc w:val="both"/>
        <w:rPr>
          <w:rFonts w:ascii="Book Antiqua" w:hAnsi="Book Antiqua"/>
          <w:sz w:val="24"/>
          <w:szCs w:val="24"/>
        </w:rPr>
      </w:pPr>
    </w:p>
    <w:p w:rsidR="00B5119D" w:rsidRDefault="00B5119D" w:rsidP="00197822">
      <w:pPr>
        <w:jc w:val="both"/>
        <w:rPr>
          <w:rFonts w:ascii="Book Antiqua" w:hAnsi="Book Antiqua"/>
          <w:sz w:val="24"/>
          <w:szCs w:val="24"/>
        </w:rPr>
      </w:pPr>
    </w:p>
    <w:p w:rsidR="00B5119D" w:rsidRDefault="00B5119D" w:rsidP="00197822">
      <w:pPr>
        <w:jc w:val="both"/>
        <w:rPr>
          <w:rFonts w:ascii="Book Antiqua" w:hAnsi="Book Antiqua"/>
          <w:sz w:val="24"/>
          <w:szCs w:val="24"/>
        </w:rPr>
      </w:pPr>
    </w:p>
    <w:p w:rsidR="00B5119D" w:rsidRDefault="00B5119D" w:rsidP="00197822">
      <w:pPr>
        <w:jc w:val="both"/>
        <w:rPr>
          <w:rFonts w:ascii="Book Antiqua" w:hAnsi="Book Antiqua"/>
          <w:sz w:val="24"/>
          <w:szCs w:val="24"/>
        </w:rPr>
      </w:pPr>
    </w:p>
    <w:p w:rsidR="00B5119D" w:rsidRPr="009C4ADB" w:rsidRDefault="00B5119D" w:rsidP="00B5119D">
      <w:pPr>
        <w:pStyle w:val="Piedepgina"/>
        <w:jc w:val="center"/>
        <w:rPr>
          <w:b/>
          <w:color w:val="0B336F"/>
          <w:spacing w:val="20"/>
          <w:sz w:val="18"/>
          <w:szCs w:val="18"/>
          <w:lang w:val="es-DO"/>
        </w:rPr>
      </w:pPr>
      <w:r w:rsidRPr="009C4ADB">
        <w:rPr>
          <w:b/>
          <w:color w:val="0B336F"/>
          <w:spacing w:val="20"/>
          <w:sz w:val="18"/>
          <w:szCs w:val="18"/>
          <w:lang w:val="es-DO"/>
        </w:rPr>
        <w:t xml:space="preserve">Ave. San Vicente de Paul #419, Santo Domingo Este, R. D. </w:t>
      </w:r>
    </w:p>
    <w:p w:rsidR="00B5119D" w:rsidRPr="00F911FE" w:rsidRDefault="00B5119D" w:rsidP="00B5119D">
      <w:pPr>
        <w:pStyle w:val="Piedepgina"/>
        <w:jc w:val="center"/>
        <w:rPr>
          <w:b/>
          <w:color w:val="0B336F"/>
          <w:spacing w:val="20"/>
        </w:rPr>
      </w:pPr>
      <w:r w:rsidRPr="00F911FE"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9B9B5D3" wp14:editId="64815836">
            <wp:simplePos x="0" y="0"/>
            <wp:positionH relativeFrom="column">
              <wp:posOffset>1149350</wp:posOffset>
            </wp:positionH>
            <wp:positionV relativeFrom="paragraph">
              <wp:posOffset>6350</wp:posOffset>
            </wp:positionV>
            <wp:extent cx="136526" cy="136524"/>
            <wp:effectExtent l="0" t="0" r="0" b="0"/>
            <wp:wrapNone/>
            <wp:docPr id="1" name="Imagen 1" descr="Ilustración de Icono Azul De Teléfono De Conferencia Cuadrado Redondeado  Botón Sobre Un Fondo Blanco y más Vectores Libres de Derechos de Azul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Icono Azul De Teléfono De Conferencia Cuadrado Redondeado  Botón Sobre Un Fondo Blanco y más Vectores Libres de Derechos de Azul -  i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6" cy="13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E0CB261" wp14:editId="1823F268">
            <wp:simplePos x="0" y="0"/>
            <wp:positionH relativeFrom="column">
              <wp:posOffset>2305050</wp:posOffset>
            </wp:positionH>
            <wp:positionV relativeFrom="paragraph">
              <wp:posOffset>8890</wp:posOffset>
            </wp:positionV>
            <wp:extent cx="121398" cy="121942"/>
            <wp:effectExtent l="0" t="0" r="0" b="0"/>
            <wp:wrapNone/>
            <wp:docPr id="5" name="Imagen 5" descr="Iconos de la computadora correo electrónico usuario, lista, diverso, azul,  ángulo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os de la computadora correo electrónico usuario, lista, diverso, azul,  ángulo png | PNGWi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6" t="5395" r="5294" b="4896"/>
                    <a:stretch/>
                  </pic:blipFill>
                  <pic:spPr bwMode="auto">
                    <a:xfrm>
                      <a:off x="0" y="0"/>
                      <a:ext cx="121398" cy="121942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1FE">
        <w:rPr>
          <w:rFonts w:ascii="Times New Roman" w:hAnsi="Times New Roman" w:cs="Times New Roman"/>
          <w:b/>
          <w:i/>
          <w:noProof/>
          <w:color w:val="0B336F"/>
          <w:spacing w:val="2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1D8CC4" wp14:editId="1FADFDE4">
                <wp:simplePos x="0" y="0"/>
                <wp:positionH relativeFrom="page">
                  <wp:posOffset>0</wp:posOffset>
                </wp:positionH>
                <wp:positionV relativeFrom="paragraph">
                  <wp:posOffset>245589</wp:posOffset>
                </wp:positionV>
                <wp:extent cx="7759700" cy="300355"/>
                <wp:effectExtent l="0" t="38100" r="12700" b="0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9700" cy="300355"/>
                          <a:chOff x="0" y="0"/>
                          <a:chExt cx="7759844" cy="300522"/>
                        </a:xfrm>
                      </wpg:grpSpPr>
                      <wps:wsp>
                        <wps:cNvPr id="11" name="Triángulo rectángulo 11"/>
                        <wps:cNvSpPr/>
                        <wps:spPr>
                          <a:xfrm flipV="1">
                            <a:off x="0" y="0"/>
                            <a:ext cx="4231640" cy="222885"/>
                          </a:xfrm>
                          <a:prstGeom prst="rtTriangle">
                            <a:avLst/>
                          </a:prstGeom>
                          <a:solidFill>
                            <a:srgbClr val="0B336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riángulo rectángulo 12"/>
                        <wps:cNvSpPr/>
                        <wps:spPr>
                          <a:xfrm rot="21430814" flipH="1" flipV="1">
                            <a:off x="3528204" y="77637"/>
                            <a:ext cx="4231640" cy="222885"/>
                          </a:xfrm>
                          <a:prstGeom prst="rt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25D43F" id="Grupo 13" o:spid="_x0000_s1026" style="position:absolute;margin-left:0;margin-top:19.35pt;width:611pt;height:23.65pt;z-index:251659264;mso-position-horizontal-relative:page" coordsize="77598,3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Triángulo rectángulo 11" o:spid="_x0000_s1027" type="#_x0000_t6" style="position:absolute;width:42316;height:222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vuMsIA&#10;AADbAAAADwAAAGRycy9kb3ducmV2LnhtbERPTYvCMBC9L/gfwgheFk3rQaQaRQuKB2HR7mG9jc3Y&#10;FptJaaLWf78RBG/zeJ8zX3amFndqXWVZQTyKQBDnVldcKPjNNsMpCOeRNdaWScGTHCwXva85Jto+&#10;+ED3oy9ECGGXoILS+yaR0uUlGXQj2xAH7mJbgz7AtpC6xUcIN7UcR9FEGqw4NJTYUFpSfj3ejIJs&#10;+/Md/7k0Tif7cxMV2fq0vR2UGvS71QyEp85/xG/3Tof5Mbx+C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++4ywgAAANsAAAAPAAAAAAAAAAAAAAAAAJgCAABkcnMvZG93&#10;bnJldi54bWxQSwUGAAAAAAQABAD1AAAAhwMAAAAA&#10;" fillcolor="#0b336f" stroked="f" strokeweight="1pt"/>
                <v:shape id="Triángulo rectángulo 12" o:spid="_x0000_s1028" type="#_x0000_t6" style="position:absolute;left:35282;top:776;width:42316;height:2229;rotation:-184796fd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t7274A&#10;AADbAAAADwAAAGRycy9kb3ducmV2LnhtbERPTYvCMBC9L/gfwgje1lQPItUoIgqCom4Vz0MztsVm&#10;UprY1n9vBGFv83ifM192phQN1a6wrGA0jEAQp1YXnCm4Xra/UxDOI2ssLZOCFzlYLno/c4y1bfmP&#10;msRnIoSwi1FB7n0VS+nSnAy6oa2IA3e3tUEfYJ1JXWMbwk0px1E0kQYLDg05VrTOKX0kT6PANvvH&#10;RrcnpvS459vJHhJ3Pig16HerGQhPnf8Xf907HeaP4fNLOE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QLe9u+AAAA2wAAAA8AAAAAAAAAAAAAAAAAmAIAAGRycy9kb3ducmV2&#10;LnhtbFBLBQYAAAAABAAEAPUAAACDAwAAAAA=&#10;" fillcolor="red" stroked="f" strokeweight="1pt"/>
                <w10:wrap anchorx="page"/>
              </v:group>
            </w:pict>
          </mc:Fallback>
        </mc:AlternateContent>
      </w:r>
      <w:r w:rsidRPr="00F911FE">
        <w:rPr>
          <w:b/>
          <w:color w:val="0B336F"/>
          <w:spacing w:val="20"/>
          <w:sz w:val="18"/>
          <w:szCs w:val="18"/>
        </w:rPr>
        <w:t xml:space="preserve">(809) 592-1819 </w:t>
      </w:r>
      <w:r>
        <w:rPr>
          <w:b/>
          <w:color w:val="0B336F"/>
          <w:spacing w:val="20"/>
          <w:sz w:val="18"/>
          <w:szCs w:val="18"/>
        </w:rPr>
        <w:t xml:space="preserve">       </w:t>
      </w:r>
      <w:r w:rsidRPr="00F911FE">
        <w:rPr>
          <w:b/>
          <w:color w:val="0B336F"/>
          <w:spacing w:val="20"/>
          <w:sz w:val="18"/>
          <w:szCs w:val="18"/>
        </w:rPr>
        <w:t>comedoreseconomicos.gob.do</w:t>
      </w:r>
    </w:p>
    <w:p w:rsidR="00B5119D" w:rsidRDefault="00B5119D" w:rsidP="00B5119D">
      <w:pPr>
        <w:pStyle w:val="Piedepgina"/>
      </w:pPr>
    </w:p>
    <w:p w:rsidR="00B5119D" w:rsidRDefault="00B5119D" w:rsidP="00B5119D">
      <w:pPr>
        <w:pStyle w:val="Piedepgina"/>
      </w:pPr>
    </w:p>
    <w:p w:rsidR="00B5119D" w:rsidRPr="00197822" w:rsidRDefault="00B5119D" w:rsidP="00197822">
      <w:pPr>
        <w:jc w:val="both"/>
        <w:rPr>
          <w:rFonts w:ascii="Book Antiqua" w:hAnsi="Book Antiqua"/>
          <w:sz w:val="24"/>
          <w:szCs w:val="24"/>
        </w:rPr>
      </w:pPr>
    </w:p>
    <w:sectPr w:rsidR="00B5119D" w:rsidRPr="00197822" w:rsidSect="00B5119D">
      <w:pgSz w:w="12240" w:h="15840" w:code="1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22"/>
    <w:rsid w:val="00197822"/>
    <w:rsid w:val="00314ADD"/>
    <w:rsid w:val="0041293F"/>
    <w:rsid w:val="00532A8A"/>
    <w:rsid w:val="00624ADF"/>
    <w:rsid w:val="00814ECE"/>
    <w:rsid w:val="00851EFC"/>
    <w:rsid w:val="00B2497D"/>
    <w:rsid w:val="00B5119D"/>
    <w:rsid w:val="00E03C44"/>
    <w:rsid w:val="00F6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996BE7-80EB-44AF-A664-74DB59E9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4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ECE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B5119D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5119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CINTHIA SUAREZ</cp:lastModifiedBy>
  <cp:revision>2</cp:revision>
  <cp:lastPrinted>2023-03-17T17:19:00Z</cp:lastPrinted>
  <dcterms:created xsi:type="dcterms:W3CDTF">2023-03-17T17:30:00Z</dcterms:created>
  <dcterms:modified xsi:type="dcterms:W3CDTF">2023-03-17T17:30:00Z</dcterms:modified>
</cp:coreProperties>
</file>